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CD" w:rsidRDefault="00451CCD" w:rsidP="00C858DE">
      <w:pPr>
        <w:tabs>
          <w:tab w:val="left" w:pos="851"/>
        </w:tabs>
        <w:ind w:left="-567" w:firstLine="1418"/>
      </w:pPr>
    </w:p>
    <w:p w:rsidR="00310C6D" w:rsidRDefault="00310C6D" w:rsidP="00CC07BF"/>
    <w:p w:rsidR="00CC07BF" w:rsidRPr="00CC07BF" w:rsidRDefault="00CC07BF" w:rsidP="00CC07B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C6D" w:rsidRPr="00310C6D" w:rsidRDefault="000755A8" w:rsidP="00CC07BF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2A73DA">
        <w:rPr>
          <w:rFonts w:ascii="Times New Roman" w:hAnsi="Times New Roman" w:cs="Times New Roman"/>
          <w:b/>
          <w:sz w:val="24"/>
          <w:szCs w:val="24"/>
        </w:rPr>
        <w:t>.06</w:t>
      </w:r>
      <w:r w:rsidR="00310C6D" w:rsidRPr="007F1196">
        <w:rPr>
          <w:rFonts w:ascii="Times New Roman" w:hAnsi="Times New Roman" w:cs="Times New Roman"/>
          <w:b/>
          <w:sz w:val="24"/>
          <w:szCs w:val="24"/>
        </w:rPr>
        <w:t>.2023</w:t>
      </w:r>
    </w:p>
    <w:p w:rsidR="002A73DA" w:rsidRPr="002A73DA" w:rsidRDefault="002A73DA" w:rsidP="002A73DA">
      <w:pPr>
        <w:tabs>
          <w:tab w:val="left" w:pos="3300"/>
        </w:tabs>
        <w:suppressAutoHyphens/>
        <w:spacing w:after="0" w:line="100" w:lineRule="atLeast"/>
        <w:jc w:val="center"/>
        <w:rPr>
          <w:rFonts w:ascii="Times New Roman" w:eastAsia="SimSun" w:hAnsi="Times New Roman" w:cs="font246"/>
          <w:b/>
          <w:lang w:eastAsia="ar-SA"/>
        </w:rPr>
      </w:pPr>
      <w:r w:rsidRPr="002A73DA">
        <w:rPr>
          <w:rFonts w:ascii="Times New Roman" w:eastAsia="SimSun" w:hAnsi="Times New Roman" w:cs="font246"/>
          <w:b/>
          <w:bCs/>
          <w:lang w:eastAsia="ar-SA"/>
        </w:rPr>
        <w:t xml:space="preserve">АО «Газпром </w:t>
      </w:r>
      <w:proofErr w:type="spellStart"/>
      <w:r w:rsidRPr="002A73DA">
        <w:rPr>
          <w:rFonts w:ascii="Times New Roman" w:eastAsia="SimSun" w:hAnsi="Times New Roman" w:cs="font246"/>
          <w:b/>
          <w:bCs/>
          <w:lang w:eastAsia="ar-SA"/>
        </w:rPr>
        <w:t>энергосбыт</w:t>
      </w:r>
      <w:proofErr w:type="spellEnd"/>
      <w:r w:rsidRPr="002A73DA">
        <w:rPr>
          <w:rFonts w:ascii="Times New Roman" w:eastAsia="SimSun" w:hAnsi="Times New Roman" w:cs="font246"/>
          <w:b/>
          <w:bCs/>
          <w:lang w:eastAsia="ar-SA"/>
        </w:rPr>
        <w:t xml:space="preserve"> Тюмень</w:t>
      </w:r>
      <w:r w:rsidRPr="002A73DA">
        <w:rPr>
          <w:rFonts w:ascii="Times New Roman" w:eastAsia="SimSun" w:hAnsi="Times New Roman" w:cs="font246"/>
          <w:b/>
          <w:lang w:eastAsia="ar-SA"/>
        </w:rPr>
        <w:t>» пополнит счета пользователям личного кабинета</w:t>
      </w:r>
    </w:p>
    <w:p w:rsidR="002A73DA" w:rsidRPr="002A73DA" w:rsidRDefault="002A73DA" w:rsidP="002A73DA">
      <w:pPr>
        <w:tabs>
          <w:tab w:val="left" w:pos="3300"/>
        </w:tabs>
        <w:suppressAutoHyphens/>
        <w:spacing w:after="0" w:line="100" w:lineRule="atLeast"/>
        <w:jc w:val="center"/>
        <w:rPr>
          <w:rFonts w:ascii="Times New Roman" w:eastAsia="SimSun" w:hAnsi="Times New Roman" w:cs="font246"/>
          <w:b/>
          <w:lang w:eastAsia="ar-SA"/>
        </w:rPr>
      </w:pPr>
      <w:r w:rsidRPr="002A73DA">
        <w:rPr>
          <w:rFonts w:ascii="Times New Roman" w:eastAsia="SimSun" w:hAnsi="Times New Roman" w:cs="font246"/>
          <w:b/>
          <w:lang w:eastAsia="ar-SA"/>
        </w:rPr>
        <w:t xml:space="preserve"> </w:t>
      </w:r>
    </w:p>
    <w:p w:rsidR="002A73DA" w:rsidRPr="002A73DA" w:rsidRDefault="002A73DA" w:rsidP="002A73DA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iCs/>
        </w:rPr>
      </w:pPr>
      <w:r w:rsidRPr="002A73DA">
        <w:rPr>
          <w:rFonts w:ascii="Times New Roman" w:eastAsia="Calibri" w:hAnsi="Times New Roman" w:cs="Times New Roman"/>
          <w:b/>
          <w:bCs/>
          <w:i/>
        </w:rPr>
        <w:t xml:space="preserve">Число пользователей сервиса «Личный кабинет клиента» на сайте АО «Газпром </w:t>
      </w:r>
      <w:proofErr w:type="spellStart"/>
      <w:r w:rsidRPr="002A73DA">
        <w:rPr>
          <w:rFonts w:ascii="Times New Roman" w:eastAsia="Calibri" w:hAnsi="Times New Roman" w:cs="Times New Roman"/>
          <w:b/>
          <w:bCs/>
          <w:i/>
        </w:rPr>
        <w:t>энергосбыт</w:t>
      </w:r>
      <w:proofErr w:type="spellEnd"/>
      <w:r w:rsidRPr="002A73DA">
        <w:rPr>
          <w:rFonts w:ascii="Times New Roman" w:eastAsia="Calibri" w:hAnsi="Times New Roman" w:cs="Times New Roman"/>
          <w:b/>
          <w:bCs/>
          <w:i/>
        </w:rPr>
        <w:t xml:space="preserve"> Тюмень» за три года выросло в 9 раз и достигло почти 400 тысяч человек. </w:t>
      </w:r>
      <w:r w:rsidRPr="002A73DA">
        <w:rPr>
          <w:rFonts w:ascii="Times New Roman" w:eastAsia="Calibri" w:hAnsi="Times New Roman" w:cs="Times New Roman"/>
          <w:b/>
          <w:i/>
          <w:iCs/>
        </w:rPr>
        <w:t xml:space="preserve">Только за последние 5 месяцев регистрацию прошли 16 тысяч абонентов. Самыми инициативными оказались жители Нефтеюганска, Нового Уренгоя и Тюменского района. </w:t>
      </w:r>
    </w:p>
    <w:p w:rsidR="002A73DA" w:rsidRPr="002A73DA" w:rsidRDefault="002A73DA" w:rsidP="002A73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2A73DA">
        <w:rPr>
          <w:rFonts w:ascii="Times New Roman" w:eastAsia="Calibri" w:hAnsi="Times New Roman" w:cs="Times New Roman"/>
          <w:iCs/>
        </w:rPr>
        <w:t>И</w:t>
      </w:r>
      <w:r w:rsidRPr="002A73DA">
        <w:rPr>
          <w:rFonts w:ascii="Times New Roman" w:eastAsia="Calibri" w:hAnsi="Times New Roman" w:cs="Times New Roman"/>
        </w:rPr>
        <w:t xml:space="preserve">нтерес к ключевому дистанционному сервису компании объясняется легко. По своей функциональности личный кабинет не уступает очному клиентскому офису, при этом абонент экономит время и транспортные расходы. Чтобы получить те же самые услуги в электронном формате, нужно только иметь под рукой любой гаджет с доступом к интернету. О безопасности персональных данных также беспокоиться не стоит, разработчики сервиса позаботились и об этом вопросе.           </w:t>
      </w:r>
    </w:p>
    <w:p w:rsidR="002A73DA" w:rsidRPr="002A73DA" w:rsidRDefault="002A73DA" w:rsidP="002A73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A73DA" w:rsidRPr="002A73DA" w:rsidRDefault="002A73DA" w:rsidP="002A73D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/>
          <w:iCs/>
        </w:rPr>
      </w:pPr>
      <w:r w:rsidRPr="002A73DA">
        <w:rPr>
          <w:rFonts w:ascii="Times New Roman" w:eastAsia="Calibri" w:hAnsi="Times New Roman" w:cs="Times New Roman"/>
          <w:i/>
          <w:iCs/>
        </w:rPr>
        <w:t xml:space="preserve">«Личный кабинет клиента - это важный элемент инфраструктуры компании, поэтому требования к работе онлайн-сервиса такие же высокие, как в очных центрах обслуживания клиента. При этом защищенная многофункциональная платформа непрерывно модернизируется с учетом мониторинга потребностей клиентов. Уже сегодня виртуальный аналог клиентского офиса в круглосуточном режиме готов удовлетворить большую часть запросов абонентов», – </w:t>
      </w:r>
      <w:r w:rsidRPr="002A73DA">
        <w:rPr>
          <w:rFonts w:ascii="Times New Roman" w:eastAsia="Calibri" w:hAnsi="Times New Roman" w:cs="Times New Roman"/>
          <w:iCs/>
        </w:rPr>
        <w:t xml:space="preserve">рассказал заместитель генерального директора по </w:t>
      </w:r>
      <w:proofErr w:type="spellStart"/>
      <w:r w:rsidRPr="002A73DA">
        <w:rPr>
          <w:rFonts w:ascii="Times New Roman" w:eastAsia="Calibri" w:hAnsi="Times New Roman" w:cs="Times New Roman"/>
          <w:iCs/>
        </w:rPr>
        <w:t>энергосбытовой</w:t>
      </w:r>
      <w:proofErr w:type="spellEnd"/>
      <w:r w:rsidRPr="002A73DA">
        <w:rPr>
          <w:rFonts w:ascii="Times New Roman" w:eastAsia="Calibri" w:hAnsi="Times New Roman" w:cs="Times New Roman"/>
          <w:iCs/>
        </w:rPr>
        <w:t xml:space="preserve"> деятельности и управлению проектами АО «Газпром </w:t>
      </w:r>
      <w:proofErr w:type="spellStart"/>
      <w:r w:rsidRPr="002A73DA">
        <w:rPr>
          <w:rFonts w:ascii="Times New Roman" w:eastAsia="Calibri" w:hAnsi="Times New Roman" w:cs="Times New Roman"/>
          <w:iCs/>
        </w:rPr>
        <w:t>энергосбыт</w:t>
      </w:r>
      <w:proofErr w:type="spellEnd"/>
      <w:r w:rsidRPr="002A73DA">
        <w:rPr>
          <w:rFonts w:ascii="Times New Roman" w:eastAsia="Calibri" w:hAnsi="Times New Roman" w:cs="Times New Roman"/>
          <w:iCs/>
        </w:rPr>
        <w:t xml:space="preserve"> Тюмень» </w:t>
      </w:r>
      <w:r w:rsidRPr="002A73DA">
        <w:rPr>
          <w:rFonts w:ascii="Times New Roman" w:eastAsia="Calibri" w:hAnsi="Times New Roman" w:cs="Times New Roman"/>
          <w:b/>
          <w:iCs/>
        </w:rPr>
        <w:t>Александр Титаренко.</w:t>
      </w:r>
    </w:p>
    <w:p w:rsidR="002A73DA" w:rsidRPr="002A73DA" w:rsidRDefault="002A73DA" w:rsidP="002A73D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Cs/>
        </w:rPr>
      </w:pPr>
      <w:r w:rsidRPr="002A73DA">
        <w:rPr>
          <w:rFonts w:ascii="Times New Roman" w:eastAsia="Calibri" w:hAnsi="Times New Roman" w:cs="Times New Roman"/>
          <w:iCs/>
        </w:rPr>
        <w:t xml:space="preserve">Возрастающий интерес к данному сервису отмечают и сотрудники центров обслуживания клиентов АО «Газпром </w:t>
      </w:r>
      <w:proofErr w:type="spellStart"/>
      <w:r w:rsidRPr="002A73DA">
        <w:rPr>
          <w:rFonts w:ascii="Times New Roman" w:eastAsia="Calibri" w:hAnsi="Times New Roman" w:cs="Times New Roman"/>
          <w:iCs/>
        </w:rPr>
        <w:t>энергосбыт</w:t>
      </w:r>
      <w:proofErr w:type="spellEnd"/>
      <w:r w:rsidRPr="002A73DA">
        <w:rPr>
          <w:rFonts w:ascii="Times New Roman" w:eastAsia="Calibri" w:hAnsi="Times New Roman" w:cs="Times New Roman"/>
          <w:iCs/>
        </w:rPr>
        <w:t xml:space="preserve"> Тюмень», к которым абоненты старшего возраста обращаются за помощью с регистрацией. Во время дачного сезона таких запросов становится еще больше. Быстро освоив несложный интерфейс личного кабинета, возвращаться к очному обслуживанию пользователи уже не хотят.</w:t>
      </w:r>
    </w:p>
    <w:p w:rsidR="002A73DA" w:rsidRPr="002A73DA" w:rsidRDefault="002A73DA" w:rsidP="002A73D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Cs/>
        </w:rPr>
      </w:pPr>
      <w:r w:rsidRPr="002A73DA">
        <w:rPr>
          <w:rFonts w:ascii="Times New Roman" w:eastAsia="Calibri" w:hAnsi="Times New Roman" w:cs="Times New Roman"/>
          <w:b/>
          <w:iCs/>
        </w:rPr>
        <w:t>Ирина Зайцева</w:t>
      </w:r>
      <w:r w:rsidRPr="002A73DA">
        <w:rPr>
          <w:rFonts w:ascii="Times New Roman" w:eastAsia="Calibri" w:hAnsi="Times New Roman" w:cs="Times New Roman"/>
          <w:iCs/>
        </w:rPr>
        <w:t>, которая является</w:t>
      </w:r>
      <w:r w:rsidRPr="002A73DA">
        <w:rPr>
          <w:rFonts w:ascii="Calibri" w:eastAsia="Calibri" w:hAnsi="Calibri" w:cs="Times New Roman"/>
        </w:rPr>
        <w:t xml:space="preserve"> </w:t>
      </w:r>
      <w:r w:rsidRPr="002A73DA">
        <w:rPr>
          <w:rFonts w:ascii="Times New Roman" w:eastAsia="Calibri" w:hAnsi="Times New Roman" w:cs="Times New Roman"/>
          <w:iCs/>
        </w:rPr>
        <w:t xml:space="preserve">клиентом АО «Газпром </w:t>
      </w:r>
      <w:proofErr w:type="spellStart"/>
      <w:r w:rsidRPr="002A73DA">
        <w:rPr>
          <w:rFonts w:ascii="Times New Roman" w:eastAsia="Calibri" w:hAnsi="Times New Roman" w:cs="Times New Roman"/>
          <w:iCs/>
        </w:rPr>
        <w:t>энергосбыт</w:t>
      </w:r>
      <w:proofErr w:type="spellEnd"/>
      <w:r w:rsidRPr="002A73DA">
        <w:rPr>
          <w:rFonts w:ascii="Times New Roman" w:eastAsia="Calibri" w:hAnsi="Times New Roman" w:cs="Times New Roman"/>
          <w:iCs/>
        </w:rPr>
        <w:t xml:space="preserve"> Тюмень», уже два года живет в загородном доме неподалеку от Тюмени. Минувшей зимой пенсионерка зарегистрировалась в сервисе «Личный кабинет клиента». Теперь она передает показания приборов учета и оплачивает коммунальные услуги онлайн, а также участвует в акциях гарантирующего поставщика. Компания регулярно проводит розыгрыши среди самых добросовестных клиентов. </w:t>
      </w:r>
    </w:p>
    <w:p w:rsidR="002A73DA" w:rsidRPr="002A73DA" w:rsidRDefault="002A73DA" w:rsidP="002A73D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/>
          <w:iCs/>
        </w:rPr>
      </w:pPr>
      <w:r w:rsidRPr="002A73DA">
        <w:rPr>
          <w:rFonts w:ascii="Times New Roman" w:eastAsia="Calibri" w:hAnsi="Times New Roman" w:cs="Times New Roman"/>
          <w:i/>
          <w:iCs/>
        </w:rPr>
        <w:t xml:space="preserve">«Это удобно, поскольку я живу в доме круглогодично, а личного транспорта у меня нет. Теперь мне не нужно звонить на горячую линию или приходить в центр обслуживания клиентов. Всего-то достаточно в нужные даты передать показания и оплатить счет в личном кабинете на сайте компании, на все это у меня уходит буквально 5 минут», - </w:t>
      </w:r>
      <w:r w:rsidRPr="002A73DA">
        <w:rPr>
          <w:rFonts w:ascii="Times New Roman" w:eastAsia="Calibri" w:hAnsi="Times New Roman" w:cs="Times New Roman"/>
          <w:iCs/>
        </w:rPr>
        <w:t xml:space="preserve">делится Ирина Васильевна. </w:t>
      </w:r>
    </w:p>
    <w:p w:rsidR="002A73DA" w:rsidRPr="005D52AE" w:rsidRDefault="002A73DA" w:rsidP="005D52AE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Cs/>
        </w:rPr>
      </w:pPr>
      <w:r w:rsidRPr="002A73DA">
        <w:rPr>
          <w:rFonts w:ascii="Times New Roman" w:eastAsia="Calibri" w:hAnsi="Times New Roman" w:cs="Times New Roman"/>
          <w:iCs/>
        </w:rPr>
        <w:t xml:space="preserve">Иметь свою учетную запись не только удобно, но и выгодно. Этим летом АО «Газпром </w:t>
      </w:r>
      <w:proofErr w:type="spellStart"/>
      <w:r w:rsidRPr="002A73DA">
        <w:rPr>
          <w:rFonts w:ascii="Times New Roman" w:eastAsia="Calibri" w:hAnsi="Times New Roman" w:cs="Times New Roman"/>
          <w:iCs/>
        </w:rPr>
        <w:t>энергосбыт</w:t>
      </w:r>
      <w:proofErr w:type="spellEnd"/>
      <w:r w:rsidRPr="002A73DA">
        <w:rPr>
          <w:rFonts w:ascii="Times New Roman" w:eastAsia="Calibri" w:hAnsi="Times New Roman" w:cs="Times New Roman"/>
          <w:iCs/>
        </w:rPr>
        <w:t xml:space="preserve"> Тюмень» запускает </w:t>
      </w:r>
      <w:hyperlink r:id="rId7" w:history="1">
        <w:r w:rsidRPr="002A73DA">
          <w:rPr>
            <w:rStyle w:val="a7"/>
            <w:rFonts w:ascii="Times New Roman" w:eastAsia="Calibri" w:hAnsi="Times New Roman" w:cs="Times New Roman"/>
            <w:iCs/>
          </w:rPr>
          <w:t>акцию «Счета за свет оплатит ГЭТ</w:t>
        </w:r>
      </w:hyperlink>
      <w:r w:rsidRPr="002A73DA">
        <w:rPr>
          <w:rFonts w:ascii="Times New Roman" w:eastAsia="Calibri" w:hAnsi="Times New Roman" w:cs="Times New Roman"/>
          <w:iCs/>
        </w:rPr>
        <w:t>». 100 абонентов компании, добросовестно оплачивающие электроэнергию и не имеющие долгов, получат на счет по 1000 рублей. Главное требование – передать показания ПУ и оплатить ресурс за июнь, июль и август через «</w:t>
      </w:r>
      <w:hyperlink r:id="rId8" w:history="1">
        <w:r w:rsidRPr="002A73DA">
          <w:rPr>
            <w:rFonts w:ascii="Times New Roman" w:eastAsia="Calibri" w:hAnsi="Times New Roman" w:cs="Times New Roman"/>
            <w:iCs/>
            <w:color w:val="0563C1"/>
            <w:u w:val="single"/>
          </w:rPr>
          <w:t>Личный кабинет клиента</w:t>
        </w:r>
      </w:hyperlink>
      <w:r w:rsidRPr="002A73DA">
        <w:rPr>
          <w:rFonts w:ascii="Times New Roman" w:eastAsia="Calibri" w:hAnsi="Times New Roman" w:cs="Times New Roman"/>
          <w:iCs/>
        </w:rPr>
        <w:t xml:space="preserve">». Розыгрыш состоится 25 сентября, победителей определят с помощью генератора случайных чисел. Итоги акции будут опубликованы на сайте </w:t>
      </w:r>
      <w:hyperlink r:id="rId9" w:history="1">
        <w:r w:rsidRPr="002A73DA">
          <w:rPr>
            <w:rFonts w:ascii="Times New Roman" w:eastAsia="Calibri" w:hAnsi="Times New Roman" w:cs="Times New Roman"/>
            <w:iCs/>
            <w:color w:val="0563C1"/>
            <w:u w:val="single"/>
          </w:rPr>
          <w:t>gesbt.ru</w:t>
        </w:r>
      </w:hyperlink>
      <w:r w:rsidRPr="002A73DA">
        <w:rPr>
          <w:rFonts w:ascii="Times New Roman" w:eastAsia="Calibri" w:hAnsi="Times New Roman" w:cs="Times New Roman"/>
          <w:iCs/>
        </w:rPr>
        <w:t>.</w:t>
      </w:r>
    </w:p>
    <w:p w:rsidR="000755A8" w:rsidRDefault="000755A8" w:rsidP="00CC07BF">
      <w:pPr>
        <w:spacing w:after="160" w:line="259" w:lineRule="auto"/>
        <w:jc w:val="both"/>
        <w:rPr>
          <w:rFonts w:ascii="Times New Roman" w:hAnsi="Times New Roman" w:cs="Times New Roman"/>
          <w:b/>
          <w:bCs/>
        </w:rPr>
      </w:pPr>
    </w:p>
    <w:p w:rsidR="000755A8" w:rsidRDefault="000755A8" w:rsidP="00CC07BF">
      <w:pPr>
        <w:spacing w:after="160" w:line="259" w:lineRule="auto"/>
        <w:jc w:val="both"/>
        <w:rPr>
          <w:rFonts w:ascii="Times New Roman" w:hAnsi="Times New Roman" w:cs="Times New Roman"/>
          <w:b/>
          <w:bCs/>
        </w:rPr>
      </w:pPr>
    </w:p>
    <w:p w:rsidR="00CC07BF" w:rsidRPr="008F3485" w:rsidRDefault="005D52AE" w:rsidP="00CC07B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lastRenderedPageBreak/>
        <w:t>У</w:t>
      </w:r>
      <w:r w:rsidR="00CC07BF" w:rsidRPr="008F3485">
        <w:rPr>
          <w:rFonts w:ascii="Times New Roman" w:hAnsi="Times New Roman" w:cs="Times New Roman"/>
          <w:b/>
          <w:bCs/>
        </w:rPr>
        <w:t>правление</w:t>
      </w:r>
      <w:r w:rsidR="00CC07BF" w:rsidRPr="008F3485">
        <w:rPr>
          <w:rFonts w:ascii="Times New Roman" w:hAnsi="Times New Roman" w:cs="Times New Roman"/>
          <w:b/>
          <w:bCs/>
          <w:lang w:eastAsia="ru-RU"/>
        </w:rPr>
        <w:t xml:space="preserve"> по связям с общественностью и работе со СМИ</w:t>
      </w:r>
    </w:p>
    <w:p w:rsidR="00CC07BF" w:rsidRPr="00B11BDD" w:rsidRDefault="00CC07BF" w:rsidP="00CC07BF">
      <w:pPr>
        <w:spacing w:after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B11BDD">
        <w:rPr>
          <w:rFonts w:ascii="Times New Roman" w:hAnsi="Times New Roman" w:cs="Times New Roman"/>
          <w:b/>
          <w:bCs/>
          <w:lang w:eastAsia="ru-RU"/>
        </w:rPr>
        <w:t>Тел.: (3462) 77-77-77 (доб. 16-808)</w:t>
      </w:r>
      <w:bookmarkStart w:id="0" w:name="_GoBack"/>
      <w:bookmarkEnd w:id="0"/>
    </w:p>
    <w:p w:rsidR="00CC07BF" w:rsidRPr="00B11BDD" w:rsidRDefault="00CC07BF" w:rsidP="00CC07BF">
      <w:pPr>
        <w:spacing w:after="0"/>
        <w:jc w:val="both"/>
        <w:rPr>
          <w:rFonts w:ascii="Times New Roman" w:hAnsi="Times New Roman" w:cs="Times New Roman"/>
          <w:b/>
          <w:bCs/>
          <w:color w:val="0070C0"/>
          <w:lang w:eastAsia="ru-RU"/>
        </w:rPr>
      </w:pPr>
      <w:r w:rsidRPr="00B11BDD">
        <w:rPr>
          <w:rFonts w:ascii="Times New Roman" w:hAnsi="Times New Roman" w:cs="Times New Roman"/>
          <w:b/>
          <w:bCs/>
          <w:color w:val="0070C0"/>
          <w:lang w:eastAsia="ru-RU"/>
        </w:rPr>
        <w:t xml:space="preserve"> </w:t>
      </w:r>
      <w:r w:rsidRPr="00B11BDD">
        <w:rPr>
          <w:rFonts w:ascii="Times New Roman" w:hAnsi="Times New Roman" w:cs="Times New Roman"/>
          <w:b/>
          <w:bCs/>
          <w:color w:val="0070C0"/>
          <w:lang w:val="en-US" w:eastAsia="ru-RU"/>
        </w:rPr>
        <w:t>info</w:t>
      </w:r>
      <w:r w:rsidRPr="00B11BDD">
        <w:rPr>
          <w:rFonts w:ascii="Times New Roman" w:hAnsi="Times New Roman" w:cs="Times New Roman"/>
          <w:b/>
          <w:bCs/>
          <w:color w:val="0070C0"/>
          <w:lang w:eastAsia="ru-RU"/>
        </w:rPr>
        <w:t>@</w:t>
      </w:r>
      <w:proofErr w:type="spellStart"/>
      <w:r w:rsidRPr="00B11BDD">
        <w:rPr>
          <w:rFonts w:ascii="Times New Roman" w:hAnsi="Times New Roman" w:cs="Times New Roman"/>
          <w:b/>
          <w:bCs/>
          <w:color w:val="0070C0"/>
          <w:lang w:val="en-US" w:eastAsia="ru-RU"/>
        </w:rPr>
        <w:t>energosales</w:t>
      </w:r>
      <w:proofErr w:type="spellEnd"/>
      <w:r w:rsidRPr="00B11BDD">
        <w:rPr>
          <w:rFonts w:ascii="Times New Roman" w:hAnsi="Times New Roman" w:cs="Times New Roman"/>
          <w:b/>
          <w:bCs/>
          <w:color w:val="0070C0"/>
          <w:lang w:eastAsia="ru-RU"/>
        </w:rPr>
        <w:t>.</w:t>
      </w:r>
      <w:proofErr w:type="spellStart"/>
      <w:r w:rsidRPr="00B11BDD">
        <w:rPr>
          <w:rFonts w:ascii="Times New Roman" w:hAnsi="Times New Roman" w:cs="Times New Roman"/>
          <w:b/>
          <w:bCs/>
          <w:color w:val="0070C0"/>
          <w:lang w:val="en-US" w:eastAsia="ru-RU"/>
        </w:rPr>
        <w:t>ru</w:t>
      </w:r>
      <w:proofErr w:type="spellEnd"/>
      <w:r w:rsidRPr="00B11BDD">
        <w:rPr>
          <w:rFonts w:ascii="Times New Roman" w:hAnsi="Times New Roman" w:cs="Times New Roman"/>
          <w:b/>
          <w:bCs/>
          <w:color w:val="0070C0"/>
          <w:lang w:val="en-US" w:eastAsia="ru-RU"/>
        </w:rPr>
        <w:t> </w:t>
      </w:r>
    </w:p>
    <w:p w:rsidR="00CC07BF" w:rsidRPr="00B11BDD" w:rsidRDefault="00CE7E6F" w:rsidP="00CC07BF">
      <w:pPr>
        <w:spacing w:after="0"/>
        <w:textAlignment w:val="baseline"/>
        <w:rPr>
          <w:rFonts w:ascii="Times New Roman" w:hAnsi="Times New Roman" w:cs="Times New Roman"/>
          <w:b/>
          <w:bCs/>
          <w:color w:val="0070C0"/>
          <w:u w:val="single"/>
          <w:lang w:eastAsia="ru-RU"/>
        </w:rPr>
      </w:pPr>
      <w:hyperlink r:id="rId10" w:history="1">
        <w:r w:rsidR="00CC07BF" w:rsidRPr="00B11BDD">
          <w:rPr>
            <w:rStyle w:val="a7"/>
            <w:rFonts w:ascii="Times New Roman" w:hAnsi="Times New Roman" w:cs="Times New Roman"/>
            <w:b/>
            <w:bCs/>
            <w:color w:val="0070C0"/>
            <w:lang w:val="en-US" w:eastAsia="ru-RU"/>
          </w:rPr>
          <w:t>www</w:t>
        </w:r>
        <w:r w:rsidR="00CC07BF" w:rsidRPr="00B11BDD">
          <w:rPr>
            <w:rStyle w:val="a7"/>
            <w:rFonts w:ascii="Times New Roman" w:hAnsi="Times New Roman" w:cs="Times New Roman"/>
            <w:b/>
            <w:bCs/>
            <w:color w:val="0070C0"/>
            <w:lang w:eastAsia="ru-RU"/>
          </w:rPr>
          <w:t>.</w:t>
        </w:r>
        <w:proofErr w:type="spellStart"/>
        <w:r w:rsidR="00CC07BF" w:rsidRPr="00B11BDD">
          <w:rPr>
            <w:rStyle w:val="a7"/>
            <w:rFonts w:ascii="Times New Roman" w:hAnsi="Times New Roman" w:cs="Times New Roman"/>
            <w:b/>
            <w:bCs/>
            <w:color w:val="0070C0"/>
            <w:lang w:val="en-US" w:eastAsia="ru-RU"/>
          </w:rPr>
          <w:t>gesbt</w:t>
        </w:r>
        <w:proofErr w:type="spellEnd"/>
        <w:r w:rsidR="00CC07BF" w:rsidRPr="00B11BDD">
          <w:rPr>
            <w:rStyle w:val="a7"/>
            <w:rFonts w:ascii="Times New Roman" w:hAnsi="Times New Roman" w:cs="Times New Roman"/>
            <w:b/>
            <w:bCs/>
            <w:color w:val="0070C0"/>
            <w:lang w:eastAsia="ru-RU"/>
          </w:rPr>
          <w:t>.</w:t>
        </w:r>
        <w:proofErr w:type="spellStart"/>
        <w:r w:rsidR="00CC07BF" w:rsidRPr="00B11BDD">
          <w:rPr>
            <w:rStyle w:val="a7"/>
            <w:rFonts w:ascii="Times New Roman" w:hAnsi="Times New Roman" w:cs="Times New Roman"/>
            <w:b/>
            <w:bCs/>
            <w:color w:val="0070C0"/>
            <w:lang w:val="en-US" w:eastAsia="ru-RU"/>
          </w:rPr>
          <w:t>ru</w:t>
        </w:r>
        <w:proofErr w:type="spellEnd"/>
      </w:hyperlink>
    </w:p>
    <w:p w:rsidR="00CC07BF" w:rsidRPr="00B11BDD" w:rsidRDefault="00CC07BF" w:rsidP="00CC07BF">
      <w:pPr>
        <w:spacing w:after="0"/>
        <w:textAlignment w:val="baseline"/>
        <w:rPr>
          <w:rFonts w:ascii="Times New Roman" w:hAnsi="Times New Roman" w:cs="Times New Roman"/>
          <w:b/>
          <w:bCs/>
          <w:color w:val="0563C1"/>
          <w:u w:val="single"/>
          <w:lang w:eastAsia="ru-RU"/>
        </w:rPr>
      </w:pPr>
    </w:p>
    <w:p w:rsidR="00CC07BF" w:rsidRPr="00B11BDD" w:rsidRDefault="00CC07BF" w:rsidP="00CC07BF">
      <w:pPr>
        <w:spacing w:after="0"/>
        <w:textAlignment w:val="baseline"/>
        <w:rPr>
          <w:rFonts w:ascii="Times New Roman" w:hAnsi="Times New Roman" w:cs="Times New Roman"/>
          <w:b/>
          <w:bCs/>
          <w:lang w:eastAsia="ru-RU"/>
        </w:rPr>
      </w:pPr>
      <w:r w:rsidRPr="00B11BDD">
        <w:rPr>
          <w:rFonts w:ascii="Times New Roman" w:hAnsi="Times New Roman" w:cs="Times New Roman"/>
          <w:b/>
          <w:bCs/>
          <w:lang w:eastAsia="ru-RU"/>
        </w:rPr>
        <w:t xml:space="preserve">Мы в </w:t>
      </w:r>
      <w:proofErr w:type="spellStart"/>
      <w:r w:rsidRPr="00B11BDD">
        <w:rPr>
          <w:rFonts w:ascii="Times New Roman" w:hAnsi="Times New Roman" w:cs="Times New Roman"/>
          <w:b/>
          <w:bCs/>
          <w:lang w:eastAsia="ru-RU"/>
        </w:rPr>
        <w:t>соцсетях</w:t>
      </w:r>
      <w:proofErr w:type="spellEnd"/>
      <w:r w:rsidRPr="00B11BDD">
        <w:rPr>
          <w:rFonts w:ascii="Times New Roman" w:hAnsi="Times New Roman" w:cs="Times New Roman"/>
          <w:b/>
          <w:bCs/>
          <w:lang w:eastAsia="ru-RU"/>
        </w:rPr>
        <w:t>:</w:t>
      </w:r>
    </w:p>
    <w:p w:rsidR="00CC07BF" w:rsidRPr="002A73DA" w:rsidRDefault="00CE7E6F" w:rsidP="00CC07BF">
      <w:pPr>
        <w:spacing w:after="0"/>
        <w:textAlignment w:val="baseline"/>
        <w:rPr>
          <w:rFonts w:ascii="Times New Roman" w:hAnsi="Times New Roman" w:cs="Times New Roman"/>
          <w:b/>
          <w:bCs/>
          <w:color w:val="0070C0"/>
          <w:lang w:val="en-US"/>
        </w:rPr>
      </w:pPr>
      <w:hyperlink r:id="rId11" w:history="1">
        <w:r w:rsidR="00CC07BF" w:rsidRPr="00B11BDD">
          <w:rPr>
            <w:rStyle w:val="a7"/>
            <w:rFonts w:ascii="Times New Roman" w:hAnsi="Times New Roman" w:cs="Times New Roman"/>
            <w:b/>
            <w:bCs/>
            <w:lang w:val="en-US"/>
          </w:rPr>
          <w:t>vk</w:t>
        </w:r>
        <w:r w:rsidR="00CC07BF" w:rsidRPr="002A73DA">
          <w:rPr>
            <w:rStyle w:val="a7"/>
            <w:rFonts w:ascii="Times New Roman" w:hAnsi="Times New Roman" w:cs="Times New Roman"/>
            <w:b/>
            <w:bCs/>
            <w:lang w:val="en-US"/>
          </w:rPr>
          <w:t>.</w:t>
        </w:r>
        <w:r w:rsidR="00CC07BF" w:rsidRPr="00B11BDD">
          <w:rPr>
            <w:rStyle w:val="a7"/>
            <w:rFonts w:ascii="Times New Roman" w:hAnsi="Times New Roman" w:cs="Times New Roman"/>
            <w:b/>
            <w:bCs/>
            <w:lang w:val="en-US"/>
          </w:rPr>
          <w:t>com</w:t>
        </w:r>
        <w:r w:rsidR="00CC07BF" w:rsidRPr="002A73DA">
          <w:rPr>
            <w:rStyle w:val="a7"/>
            <w:rFonts w:ascii="Times New Roman" w:hAnsi="Times New Roman" w:cs="Times New Roman"/>
            <w:b/>
            <w:bCs/>
            <w:lang w:val="en-US"/>
          </w:rPr>
          <w:t>/</w:t>
        </w:r>
        <w:proofErr w:type="spellStart"/>
        <w:r w:rsidR="00CC07BF" w:rsidRPr="00B11BDD">
          <w:rPr>
            <w:rStyle w:val="a7"/>
            <w:rFonts w:ascii="Times New Roman" w:hAnsi="Times New Roman" w:cs="Times New Roman"/>
            <w:b/>
            <w:bCs/>
            <w:lang w:val="en-US"/>
          </w:rPr>
          <w:t>gesbt</w:t>
        </w:r>
        <w:r w:rsidR="00CC07BF" w:rsidRPr="002A73DA">
          <w:rPr>
            <w:rStyle w:val="a7"/>
            <w:rFonts w:ascii="Times New Roman" w:hAnsi="Times New Roman" w:cs="Times New Roman"/>
            <w:b/>
            <w:bCs/>
            <w:lang w:val="en-US"/>
          </w:rPr>
          <w:t>.</w:t>
        </w:r>
        <w:r w:rsidR="00CC07BF" w:rsidRPr="00B11BDD">
          <w:rPr>
            <w:rStyle w:val="a7"/>
            <w:rFonts w:ascii="Times New Roman" w:hAnsi="Times New Roman" w:cs="Times New Roman"/>
            <w:b/>
            <w:bCs/>
            <w:lang w:val="en-US"/>
          </w:rPr>
          <w:t>tyumen</w:t>
        </w:r>
        <w:proofErr w:type="spellEnd"/>
      </w:hyperlink>
      <w:r w:rsidR="00CC07BF" w:rsidRPr="002A73DA">
        <w:rPr>
          <w:rFonts w:ascii="Times New Roman" w:hAnsi="Times New Roman" w:cs="Times New Roman"/>
          <w:b/>
          <w:bCs/>
          <w:color w:val="0070C0"/>
          <w:u w:val="single"/>
          <w:lang w:val="en-US"/>
        </w:rPr>
        <w:t xml:space="preserve">                  </w:t>
      </w:r>
    </w:p>
    <w:p w:rsidR="00CC07BF" w:rsidRPr="006F2E7A" w:rsidRDefault="00CE7E6F" w:rsidP="00CC07BF">
      <w:pPr>
        <w:spacing w:after="0"/>
        <w:textAlignment w:val="baseline"/>
        <w:rPr>
          <w:rFonts w:ascii="Times New Roman" w:hAnsi="Times New Roman" w:cs="Times New Roman"/>
          <w:b/>
          <w:bCs/>
          <w:color w:val="0070C0"/>
          <w:u w:val="single"/>
          <w:lang w:val="en-US"/>
        </w:rPr>
      </w:pPr>
      <w:hyperlink r:id="rId12" w:history="1">
        <w:r w:rsidR="00CC07BF" w:rsidRPr="00B11BDD">
          <w:rPr>
            <w:rStyle w:val="a7"/>
            <w:rFonts w:ascii="Times New Roman" w:hAnsi="Times New Roman" w:cs="Times New Roman"/>
            <w:b/>
            <w:bCs/>
            <w:lang w:val="en-US"/>
          </w:rPr>
          <w:t>https://ok.ru/gesbt.tyumen</w:t>
        </w:r>
      </w:hyperlink>
    </w:p>
    <w:p w:rsidR="009A73CC" w:rsidRPr="00CC07BF" w:rsidRDefault="009A73CC" w:rsidP="00F72224">
      <w:pPr>
        <w:spacing w:after="0"/>
        <w:textAlignment w:val="baseline"/>
        <w:rPr>
          <w:rFonts w:ascii="Times New Roman" w:hAnsi="Times New Roman" w:cs="Times New Roman"/>
          <w:b/>
          <w:bCs/>
          <w:color w:val="0070C0"/>
          <w:u w:val="single"/>
          <w:lang w:val="en-US"/>
        </w:rPr>
      </w:pPr>
    </w:p>
    <w:sectPr w:rsidR="009A73CC" w:rsidRPr="00CC07BF" w:rsidSect="007542D9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6F" w:rsidRDefault="00CE7E6F" w:rsidP="00745309">
      <w:pPr>
        <w:spacing w:after="0" w:line="240" w:lineRule="auto"/>
      </w:pPr>
      <w:r>
        <w:separator/>
      </w:r>
    </w:p>
  </w:endnote>
  <w:endnote w:type="continuationSeparator" w:id="0">
    <w:p w:rsidR="00CE7E6F" w:rsidRDefault="00CE7E6F" w:rsidP="007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6F" w:rsidRDefault="00CE7E6F" w:rsidP="00745309">
      <w:pPr>
        <w:spacing w:after="0" w:line="240" w:lineRule="auto"/>
      </w:pPr>
      <w:r>
        <w:separator/>
      </w:r>
    </w:p>
  </w:footnote>
  <w:footnote w:type="continuationSeparator" w:id="0">
    <w:p w:rsidR="00CE7E6F" w:rsidRDefault="00CE7E6F" w:rsidP="007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Pr="007542D9" w:rsidRDefault="007542D9">
    <w:pPr>
      <w:pStyle w:val="a8"/>
      <w:rPr>
        <w:noProof/>
        <w:lang w:val="en-US" w:eastAsia="ru-RU"/>
      </w:rPr>
    </w:pPr>
  </w:p>
  <w:p w:rsidR="00745309" w:rsidRDefault="007453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Default="000901E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0607339" wp14:editId="4F3123FA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56740" cy="10687459"/>
          <wp:effectExtent l="0" t="0" r="0" b="0"/>
          <wp:wrapNone/>
          <wp:docPr id="1" name="Рисунок 1" descr="C:\Users\Nureev.YI\Desktop\Бланк служебной записк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eev.YI\Desktop\Бланк служебной записк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5" cy="106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30D"/>
    <w:multiLevelType w:val="hybridMultilevel"/>
    <w:tmpl w:val="6FC4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6D41"/>
    <w:multiLevelType w:val="hybridMultilevel"/>
    <w:tmpl w:val="3BAC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5"/>
    <w:rsid w:val="000111C5"/>
    <w:rsid w:val="0002441F"/>
    <w:rsid w:val="000638BC"/>
    <w:rsid w:val="000755A8"/>
    <w:rsid w:val="000901E5"/>
    <w:rsid w:val="00095BD0"/>
    <w:rsid w:val="00097A0B"/>
    <w:rsid w:val="000C3ABA"/>
    <w:rsid w:val="000E001F"/>
    <w:rsid w:val="00136E7E"/>
    <w:rsid w:val="00140689"/>
    <w:rsid w:val="001436D1"/>
    <w:rsid w:val="00147C91"/>
    <w:rsid w:val="00167044"/>
    <w:rsid w:val="00195EF1"/>
    <w:rsid w:val="001D1E5C"/>
    <w:rsid w:val="001D1F8F"/>
    <w:rsid w:val="00231710"/>
    <w:rsid w:val="00233D44"/>
    <w:rsid w:val="00251987"/>
    <w:rsid w:val="002A73DA"/>
    <w:rsid w:val="002C4D16"/>
    <w:rsid w:val="002E49D2"/>
    <w:rsid w:val="00310C6D"/>
    <w:rsid w:val="00334EFA"/>
    <w:rsid w:val="00343374"/>
    <w:rsid w:val="00343B37"/>
    <w:rsid w:val="00350E64"/>
    <w:rsid w:val="003572D5"/>
    <w:rsid w:val="00373877"/>
    <w:rsid w:val="00387CE8"/>
    <w:rsid w:val="003D0842"/>
    <w:rsid w:val="003E6722"/>
    <w:rsid w:val="00402A85"/>
    <w:rsid w:val="00435FCE"/>
    <w:rsid w:val="00451CCD"/>
    <w:rsid w:val="00476B87"/>
    <w:rsid w:val="004860B4"/>
    <w:rsid w:val="004A0EE4"/>
    <w:rsid w:val="004E0E11"/>
    <w:rsid w:val="004E2CF8"/>
    <w:rsid w:val="004F426C"/>
    <w:rsid w:val="005628FD"/>
    <w:rsid w:val="00564DBC"/>
    <w:rsid w:val="005A62E9"/>
    <w:rsid w:val="005C3DA8"/>
    <w:rsid w:val="005D05A0"/>
    <w:rsid w:val="005D52AE"/>
    <w:rsid w:val="005F67D3"/>
    <w:rsid w:val="00604B7F"/>
    <w:rsid w:val="0063369F"/>
    <w:rsid w:val="0067770F"/>
    <w:rsid w:val="006A3844"/>
    <w:rsid w:val="006E5FC4"/>
    <w:rsid w:val="006F2E7A"/>
    <w:rsid w:val="00700175"/>
    <w:rsid w:val="00721557"/>
    <w:rsid w:val="00740903"/>
    <w:rsid w:val="00745309"/>
    <w:rsid w:val="007542D9"/>
    <w:rsid w:val="007D566B"/>
    <w:rsid w:val="007E1300"/>
    <w:rsid w:val="007F1196"/>
    <w:rsid w:val="007F49F2"/>
    <w:rsid w:val="00804198"/>
    <w:rsid w:val="00812FC6"/>
    <w:rsid w:val="00814539"/>
    <w:rsid w:val="0085599F"/>
    <w:rsid w:val="008622D6"/>
    <w:rsid w:val="008F3485"/>
    <w:rsid w:val="0090031A"/>
    <w:rsid w:val="00997351"/>
    <w:rsid w:val="009976A9"/>
    <w:rsid w:val="009A73CC"/>
    <w:rsid w:val="009E33F1"/>
    <w:rsid w:val="009F25A8"/>
    <w:rsid w:val="00A24C77"/>
    <w:rsid w:val="00A61043"/>
    <w:rsid w:val="00B01DBA"/>
    <w:rsid w:val="00B061AA"/>
    <w:rsid w:val="00B11BDD"/>
    <w:rsid w:val="00B16A31"/>
    <w:rsid w:val="00B20DBF"/>
    <w:rsid w:val="00B340A4"/>
    <w:rsid w:val="00B36F25"/>
    <w:rsid w:val="00B420F9"/>
    <w:rsid w:val="00B916EF"/>
    <w:rsid w:val="00B93EF0"/>
    <w:rsid w:val="00BA1D30"/>
    <w:rsid w:val="00BA7BB4"/>
    <w:rsid w:val="00BD1EDE"/>
    <w:rsid w:val="00BD57AB"/>
    <w:rsid w:val="00C476BA"/>
    <w:rsid w:val="00C500B1"/>
    <w:rsid w:val="00C858DE"/>
    <w:rsid w:val="00CC07BF"/>
    <w:rsid w:val="00CC2C89"/>
    <w:rsid w:val="00CC6058"/>
    <w:rsid w:val="00CD0177"/>
    <w:rsid w:val="00CD6FF5"/>
    <w:rsid w:val="00CE7E6F"/>
    <w:rsid w:val="00D034E6"/>
    <w:rsid w:val="00D051BE"/>
    <w:rsid w:val="00DB21CA"/>
    <w:rsid w:val="00DE2FE7"/>
    <w:rsid w:val="00E32520"/>
    <w:rsid w:val="00E35E2C"/>
    <w:rsid w:val="00E7661D"/>
    <w:rsid w:val="00EA591E"/>
    <w:rsid w:val="00F17DF6"/>
    <w:rsid w:val="00F37138"/>
    <w:rsid w:val="00F41954"/>
    <w:rsid w:val="00F72224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F17BF"/>
  <w15:docId w15:val="{30453030-2A32-4EDD-8B71-0DDC3157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  <w:style w:type="table" w:styleId="ac">
    <w:name w:val="Table Grid"/>
    <w:basedOn w:val="a1"/>
    <w:uiPriority w:val="39"/>
    <w:rsid w:val="00B9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35FC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.gesb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esbt.ru/o-kompanii/aktsii/" TargetMode="External"/><Relationship Id="rId12" Type="http://schemas.openxmlformats.org/officeDocument/2006/relationships/hyperlink" Target="https://ok.ru/gesbt.tyum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gesbt.tyum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esb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sbt.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Татьяна Андреевна</dc:creator>
  <cp:keywords/>
  <dc:description/>
  <cp:lastModifiedBy>Семенова Елена Анатольевна</cp:lastModifiedBy>
  <cp:revision>27</cp:revision>
  <cp:lastPrinted>2023-06-23T05:21:00Z</cp:lastPrinted>
  <dcterms:created xsi:type="dcterms:W3CDTF">2023-02-13T10:54:00Z</dcterms:created>
  <dcterms:modified xsi:type="dcterms:W3CDTF">2023-06-26T05:24:00Z</dcterms:modified>
</cp:coreProperties>
</file>